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DB1DA" w14:textId="77777777" w:rsidR="001C4349" w:rsidRDefault="001C4349" w:rsidP="001C4349">
      <w:pPr>
        <w:jc w:val="center"/>
        <w:rPr>
          <w:rFonts w:ascii="宋体" w:hAnsi="宋体" w:cs="宋体" w:hint="eastAsia"/>
          <w:b/>
          <w:bCs/>
          <w:color w:val="000000"/>
          <w:spacing w:val="60"/>
          <w:kern w:val="0"/>
          <w:sz w:val="36"/>
        </w:rPr>
      </w:pPr>
    </w:p>
    <w:p w14:paraId="268CEB5D" w14:textId="2FD4FA0E" w:rsidR="001C4349" w:rsidRDefault="001C4349" w:rsidP="001C4349">
      <w:pPr>
        <w:jc w:val="center"/>
        <w:rPr>
          <w:rFonts w:ascii="宋体" w:hAnsi="宋体" w:cs="宋体" w:hint="eastAsia"/>
          <w:b/>
          <w:bCs/>
          <w:color w:val="000000"/>
          <w:spacing w:val="60"/>
          <w:kern w:val="0"/>
          <w:sz w:val="36"/>
        </w:rPr>
      </w:pPr>
      <w:r>
        <w:rPr>
          <w:rFonts w:ascii="宋体" w:hAnsi="宋体" w:cs="宋体" w:hint="eastAsia"/>
          <w:b/>
          <w:bCs/>
          <w:color w:val="000000"/>
          <w:spacing w:val="60"/>
          <w:kern w:val="0"/>
          <w:sz w:val="36"/>
        </w:rPr>
        <w:t>辽宁大学礼堂租赁</w:t>
      </w:r>
      <w:r w:rsidR="00FA498E">
        <w:rPr>
          <w:rFonts w:ascii="宋体" w:hAnsi="宋体" w:cs="宋体" w:hint="eastAsia"/>
          <w:b/>
          <w:bCs/>
          <w:color w:val="000000"/>
          <w:spacing w:val="60"/>
          <w:kern w:val="0"/>
          <w:sz w:val="36"/>
        </w:rPr>
        <w:t>协议</w:t>
      </w:r>
    </w:p>
    <w:p w14:paraId="072E093C" w14:textId="77777777" w:rsidR="001C4349" w:rsidRDefault="001C4349" w:rsidP="001C4349">
      <w:pPr>
        <w:widowControl/>
        <w:spacing w:line="500" w:lineRule="exact"/>
        <w:ind w:firstLineChars="200" w:firstLine="482"/>
        <w:rPr>
          <w:rFonts w:ascii="宋体" w:hAnsi="宋体" w:cs="宋体" w:hint="eastAsia"/>
          <w:b/>
          <w:color w:val="000000"/>
          <w:kern w:val="0"/>
          <w:sz w:val="24"/>
        </w:rPr>
      </w:pPr>
    </w:p>
    <w:p w14:paraId="0C24E9FD" w14:textId="33EF3DBC" w:rsidR="001C4349" w:rsidRDefault="001C4349" w:rsidP="001C4349">
      <w:pPr>
        <w:widowControl/>
        <w:spacing w:line="440" w:lineRule="exact"/>
        <w:ind w:firstLineChars="200" w:firstLine="482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出租人（甲方）：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</w:p>
    <w:p w14:paraId="7F31424F" w14:textId="77252142" w:rsidR="001C4349" w:rsidRDefault="001C4349" w:rsidP="001C4349">
      <w:pPr>
        <w:widowControl/>
        <w:spacing w:line="44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地址： </w:t>
      </w:r>
    </w:p>
    <w:p w14:paraId="1FC9C1C5" w14:textId="6BA10063" w:rsidR="001C4349" w:rsidRDefault="001C4349" w:rsidP="001C4349">
      <w:pPr>
        <w:widowControl/>
        <w:spacing w:line="440" w:lineRule="exact"/>
        <w:ind w:firstLineChars="200" w:firstLine="482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承租人（乙方）：</w:t>
      </w:r>
      <w:r>
        <w:rPr>
          <w:rFonts w:ascii="宋体" w:hAnsi="宋体" w:cs="宋体" w:hint="eastAsia"/>
          <w:color w:val="000000"/>
          <w:kern w:val="0"/>
          <w:sz w:val="24"/>
        </w:rPr>
        <w:t xml:space="preserve"> </w:t>
      </w:r>
    </w:p>
    <w:p w14:paraId="1A1B59CB" w14:textId="73DBA742" w:rsidR="001C4349" w:rsidRDefault="001C4349" w:rsidP="001C4349">
      <w:pPr>
        <w:widowControl/>
        <w:spacing w:line="44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 xml:space="preserve">地址： </w:t>
      </w:r>
    </w:p>
    <w:p w14:paraId="26506F34" w14:textId="77777777" w:rsidR="001C4349" w:rsidRDefault="001C4349" w:rsidP="001C4349">
      <w:pPr>
        <w:widowControl/>
        <w:spacing w:line="44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</w:p>
    <w:p w14:paraId="76C6E90A" w14:textId="77777777" w:rsidR="001C4349" w:rsidRDefault="001C4349" w:rsidP="001C4349">
      <w:pPr>
        <w:widowControl/>
        <w:spacing w:line="44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根据《中华人民共和国民法典》等有关法律、法规的规定，双方就租赁辽宁大学礼堂事宜经协商达成协议如下：</w:t>
      </w:r>
    </w:p>
    <w:p w14:paraId="47E72BF4" w14:textId="77777777" w:rsidR="001C4349" w:rsidRPr="007D6EEC" w:rsidRDefault="001C4349" w:rsidP="001C4349">
      <w:pPr>
        <w:widowControl/>
        <w:spacing w:line="44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 w:rsidRPr="007D6EEC">
        <w:rPr>
          <w:rFonts w:ascii="宋体" w:hAnsi="宋体" w:cs="宋体" w:hint="eastAsia"/>
          <w:color w:val="000000"/>
          <w:kern w:val="0"/>
          <w:sz w:val="24"/>
        </w:rPr>
        <w:t>礼堂场地信息</w:t>
      </w:r>
      <w:r>
        <w:rPr>
          <w:rFonts w:ascii="宋体" w:hAnsi="宋体" w:cs="宋体" w:hint="eastAsia"/>
          <w:color w:val="000000"/>
          <w:kern w:val="0"/>
          <w:sz w:val="24"/>
        </w:rPr>
        <w:t>：</w:t>
      </w:r>
    </w:p>
    <w:p w14:paraId="0A8E0B48" w14:textId="76EA2D18" w:rsidR="001C4349" w:rsidRPr="007D6EEC" w:rsidRDefault="001C4349" w:rsidP="001C4349">
      <w:pPr>
        <w:widowControl/>
        <w:spacing w:line="44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 w:rsidRPr="007D6EEC">
        <w:rPr>
          <w:rFonts w:ascii="宋体" w:hAnsi="宋体" w:cs="宋体" w:hint="eastAsia"/>
          <w:color w:val="000000"/>
          <w:kern w:val="0"/>
          <w:sz w:val="24"/>
        </w:rPr>
        <w:t>地址： 辽宁大学崇山校区校园内</w:t>
      </w:r>
      <w:r w:rsidR="002C5CFC">
        <w:rPr>
          <w:rFonts w:ascii="宋体" w:hAnsi="宋体" w:cs="宋体" w:hint="eastAsia"/>
          <w:color w:val="000000"/>
          <w:kern w:val="0"/>
          <w:sz w:val="24"/>
        </w:rPr>
        <w:t>。</w:t>
      </w:r>
    </w:p>
    <w:p w14:paraId="06538241" w14:textId="10D0E676" w:rsidR="001C4349" w:rsidRPr="007D6EEC" w:rsidRDefault="001C4349" w:rsidP="001C4349">
      <w:pPr>
        <w:widowControl/>
        <w:spacing w:line="44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 w:rsidRPr="007D6EEC">
        <w:rPr>
          <w:rFonts w:ascii="宋体" w:hAnsi="宋体" w:cs="宋体" w:hint="eastAsia"/>
          <w:color w:val="000000"/>
          <w:kern w:val="0"/>
          <w:sz w:val="24"/>
        </w:rPr>
        <w:t>场地面积：</w:t>
      </w:r>
      <w:r>
        <w:rPr>
          <w:rFonts w:ascii="宋体" w:hAnsi="宋体" w:cs="宋体" w:hint="eastAsia"/>
          <w:color w:val="000000"/>
          <w:kern w:val="0"/>
          <w:sz w:val="24"/>
        </w:rPr>
        <w:t>3910</w:t>
      </w:r>
      <w:r w:rsidRPr="007D6EEC">
        <w:rPr>
          <w:rFonts w:ascii="宋体" w:hAnsi="宋体" w:cs="宋体" w:hint="eastAsia"/>
          <w:color w:val="000000"/>
          <w:kern w:val="0"/>
          <w:sz w:val="24"/>
        </w:rPr>
        <w:t>平方米</w:t>
      </w:r>
      <w:r w:rsidR="002C5CFC">
        <w:rPr>
          <w:rFonts w:ascii="宋体" w:hAnsi="宋体" w:cs="宋体" w:hint="eastAsia"/>
          <w:color w:val="000000"/>
          <w:kern w:val="0"/>
          <w:sz w:val="24"/>
        </w:rPr>
        <w:t>。</w:t>
      </w:r>
    </w:p>
    <w:p w14:paraId="4CB8BAD3" w14:textId="109478D1" w:rsidR="001C4349" w:rsidRDefault="001C4349" w:rsidP="001C4349">
      <w:pPr>
        <w:widowControl/>
        <w:spacing w:line="440" w:lineRule="exact"/>
        <w:ind w:firstLineChars="200" w:firstLine="480"/>
        <w:jc w:val="left"/>
        <w:rPr>
          <w:rFonts w:ascii="宋体" w:hAnsi="宋体" w:cs="Arial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场地正常使用时间要求：8</w:t>
      </w:r>
      <w:r w:rsidRPr="007D6EEC">
        <w:rPr>
          <w:rFonts w:ascii="宋体" w:hAnsi="宋体" w:cs="宋体" w:hint="eastAsia"/>
          <w:color w:val="000000"/>
          <w:kern w:val="0"/>
          <w:sz w:val="24"/>
        </w:rPr>
        <w:t>：</w:t>
      </w:r>
      <w:r>
        <w:rPr>
          <w:rFonts w:ascii="宋体" w:hAnsi="宋体" w:cs="宋体" w:hint="eastAsia"/>
          <w:color w:val="000000"/>
          <w:kern w:val="0"/>
          <w:sz w:val="24"/>
        </w:rPr>
        <w:t>3</w:t>
      </w:r>
      <w:r w:rsidRPr="007D6EEC">
        <w:rPr>
          <w:rFonts w:ascii="宋体" w:hAnsi="宋体" w:cs="宋体" w:hint="eastAsia"/>
          <w:color w:val="000000"/>
          <w:kern w:val="0"/>
          <w:sz w:val="24"/>
        </w:rPr>
        <w:t>0</w:t>
      </w:r>
      <w:r>
        <w:rPr>
          <w:rFonts w:ascii="宋体" w:hAnsi="宋体" w:cs="宋体" w:hint="eastAsia"/>
          <w:color w:val="000000"/>
          <w:kern w:val="0"/>
          <w:sz w:val="24"/>
        </w:rPr>
        <w:t>至21</w:t>
      </w:r>
      <w:r w:rsidRPr="007D6EEC">
        <w:rPr>
          <w:rFonts w:ascii="宋体" w:hAnsi="宋体" w:cs="宋体" w:hint="eastAsia"/>
          <w:color w:val="000000"/>
          <w:kern w:val="0"/>
          <w:sz w:val="24"/>
        </w:rPr>
        <w:t>：</w:t>
      </w:r>
      <w:r>
        <w:rPr>
          <w:rFonts w:ascii="宋体" w:hAnsi="宋体" w:cs="宋体" w:hint="eastAsia"/>
          <w:color w:val="000000"/>
          <w:kern w:val="0"/>
          <w:sz w:val="24"/>
        </w:rPr>
        <w:t>3</w:t>
      </w:r>
      <w:r w:rsidRPr="007D6EEC">
        <w:rPr>
          <w:rFonts w:ascii="宋体" w:hAnsi="宋体" w:cs="宋体" w:hint="eastAsia"/>
          <w:color w:val="000000"/>
          <w:kern w:val="0"/>
          <w:sz w:val="24"/>
        </w:rPr>
        <w:t>0为正常使用时间；超出该时间段，出租方不能再保证场地的正常使用。</w:t>
      </w:r>
      <w:r>
        <w:rPr>
          <w:rFonts w:ascii="宋体" w:hAnsi="宋体" w:cs="宋体" w:hint="eastAsia"/>
          <w:color w:val="000000"/>
          <w:kern w:val="0"/>
          <w:sz w:val="24"/>
        </w:rPr>
        <w:br/>
      </w:r>
      <w:r>
        <w:rPr>
          <w:rFonts w:ascii="黑体" w:eastAsia="黑体" w:hAnsi="黑体" w:cs="宋体" w:hint="eastAsia"/>
          <w:color w:val="000000"/>
          <w:kern w:val="0"/>
          <w:sz w:val="24"/>
        </w:rPr>
        <w:t>第一条 租赁时间</w:t>
      </w:r>
      <w:r>
        <w:rPr>
          <w:rFonts w:ascii="宋体" w:hAnsi="宋体" w:cs="宋体" w:hint="eastAsia"/>
          <w:color w:val="000000"/>
          <w:kern w:val="0"/>
          <w:sz w:val="24"/>
        </w:rPr>
        <w:br/>
      </w:r>
      <w:r>
        <w:rPr>
          <w:rFonts w:ascii="宋体" w:hAnsi="宋体" w:cs="Arial" w:hint="eastAsia"/>
          <w:color w:val="000000"/>
          <w:kern w:val="0"/>
          <w:sz w:val="24"/>
        </w:rPr>
        <w:t xml:space="preserve">   </w:t>
      </w:r>
      <w:r w:rsidR="008E0AB3" w:rsidRPr="008E0AB3">
        <w:rPr>
          <w:rFonts w:ascii="宋体" w:hAnsi="宋体" w:cs="Arial" w:hint="eastAsia"/>
          <w:color w:val="000000"/>
          <w:kern w:val="0"/>
          <w:sz w:val="24"/>
        </w:rPr>
        <w:t>乙方</w:t>
      </w:r>
      <w:r w:rsidR="008E0AB3" w:rsidRPr="008E0AB3">
        <w:rPr>
          <w:rFonts w:ascii="宋体" w:hAnsi="宋体" w:cs="Arial" w:hint="eastAsia"/>
          <w:color w:val="000000"/>
          <w:kern w:val="0"/>
          <w:sz w:val="24"/>
          <w:u w:val="single"/>
        </w:rPr>
        <w:t xml:space="preserve">     </w:t>
      </w:r>
      <w:r w:rsidR="008E0AB3" w:rsidRPr="008E0AB3">
        <w:rPr>
          <w:rFonts w:ascii="宋体" w:hAnsi="宋体" w:cs="Arial" w:hint="eastAsia"/>
          <w:color w:val="000000"/>
          <w:kern w:val="0"/>
          <w:sz w:val="24"/>
        </w:rPr>
        <w:t>年</w:t>
      </w:r>
      <w:r w:rsidR="008E0AB3" w:rsidRPr="008E0AB3">
        <w:rPr>
          <w:rFonts w:ascii="宋体" w:hAnsi="宋体" w:cs="Arial" w:hint="eastAsia"/>
          <w:color w:val="000000"/>
          <w:kern w:val="0"/>
          <w:sz w:val="24"/>
          <w:u w:val="single"/>
        </w:rPr>
        <w:t xml:space="preserve">     </w:t>
      </w:r>
      <w:r w:rsidR="008E0AB3" w:rsidRPr="008E0AB3">
        <w:rPr>
          <w:rFonts w:ascii="宋体" w:hAnsi="宋体" w:cs="Arial" w:hint="eastAsia"/>
          <w:color w:val="000000"/>
          <w:kern w:val="0"/>
          <w:sz w:val="24"/>
        </w:rPr>
        <w:t>月</w:t>
      </w:r>
      <w:r w:rsidR="008E0AB3" w:rsidRPr="008E0AB3">
        <w:rPr>
          <w:rFonts w:ascii="宋体" w:hAnsi="宋体" w:cs="Arial" w:hint="eastAsia"/>
          <w:color w:val="000000"/>
          <w:kern w:val="0"/>
          <w:sz w:val="24"/>
          <w:u w:val="single"/>
        </w:rPr>
        <w:t xml:space="preserve">     </w:t>
      </w:r>
      <w:r w:rsidR="008E0AB3" w:rsidRPr="008E0AB3">
        <w:rPr>
          <w:rFonts w:ascii="宋体" w:hAnsi="宋体" w:cs="Arial" w:hint="eastAsia"/>
          <w:color w:val="000000"/>
          <w:kern w:val="0"/>
          <w:sz w:val="24"/>
        </w:rPr>
        <w:t>日</w:t>
      </w:r>
      <w:r w:rsidR="008E0AB3" w:rsidRPr="008E0AB3">
        <w:rPr>
          <w:rFonts w:ascii="宋体" w:hAnsi="宋体" w:cs="Arial" w:hint="eastAsia"/>
          <w:color w:val="000000"/>
          <w:kern w:val="0"/>
          <w:sz w:val="24"/>
          <w:u w:val="single"/>
        </w:rPr>
        <w:t xml:space="preserve">      </w:t>
      </w:r>
      <w:r w:rsidR="008E0AB3" w:rsidRPr="008E0AB3">
        <w:rPr>
          <w:rFonts w:ascii="宋体" w:hAnsi="宋体" w:cs="Arial" w:hint="eastAsia"/>
          <w:color w:val="000000"/>
          <w:kern w:val="0"/>
          <w:sz w:val="24"/>
        </w:rPr>
        <w:t>时至</w:t>
      </w:r>
      <w:r w:rsidR="008E0AB3" w:rsidRPr="008E0AB3">
        <w:rPr>
          <w:rFonts w:ascii="宋体" w:hAnsi="宋体" w:cs="Arial" w:hint="eastAsia"/>
          <w:color w:val="000000"/>
          <w:kern w:val="0"/>
          <w:sz w:val="24"/>
          <w:u w:val="single"/>
        </w:rPr>
        <w:t xml:space="preserve">     </w:t>
      </w:r>
      <w:r w:rsidR="008E0AB3" w:rsidRPr="008E0AB3">
        <w:rPr>
          <w:rFonts w:ascii="宋体" w:hAnsi="宋体" w:cs="Arial" w:hint="eastAsia"/>
          <w:color w:val="000000"/>
          <w:kern w:val="0"/>
          <w:sz w:val="24"/>
        </w:rPr>
        <w:t>年</w:t>
      </w:r>
      <w:r w:rsidR="008E0AB3" w:rsidRPr="008E0AB3">
        <w:rPr>
          <w:rFonts w:ascii="宋体" w:hAnsi="宋体" w:cs="Arial" w:hint="eastAsia"/>
          <w:color w:val="000000"/>
          <w:kern w:val="0"/>
          <w:sz w:val="24"/>
          <w:u w:val="single"/>
        </w:rPr>
        <w:t xml:space="preserve">     </w:t>
      </w:r>
      <w:r w:rsidR="008E0AB3" w:rsidRPr="008E0AB3">
        <w:rPr>
          <w:rFonts w:ascii="宋体" w:hAnsi="宋体" w:cs="Arial" w:hint="eastAsia"/>
          <w:color w:val="000000"/>
          <w:kern w:val="0"/>
          <w:sz w:val="24"/>
        </w:rPr>
        <w:t>月</w:t>
      </w:r>
      <w:r w:rsidR="008E0AB3" w:rsidRPr="008E0AB3">
        <w:rPr>
          <w:rFonts w:ascii="宋体" w:hAnsi="宋体" w:cs="Arial" w:hint="eastAsia"/>
          <w:color w:val="000000"/>
          <w:kern w:val="0"/>
          <w:sz w:val="24"/>
          <w:u w:val="single"/>
        </w:rPr>
        <w:t xml:space="preserve">     </w:t>
      </w:r>
      <w:r w:rsidR="008E0AB3" w:rsidRPr="008E0AB3">
        <w:rPr>
          <w:rFonts w:ascii="宋体" w:hAnsi="宋体" w:cs="Arial" w:hint="eastAsia"/>
          <w:color w:val="000000"/>
          <w:kern w:val="0"/>
          <w:sz w:val="24"/>
        </w:rPr>
        <w:t>日</w:t>
      </w:r>
      <w:r w:rsidR="008E0AB3" w:rsidRPr="008E0AB3">
        <w:rPr>
          <w:rFonts w:ascii="宋体" w:hAnsi="宋体" w:cs="Arial" w:hint="eastAsia"/>
          <w:color w:val="000000"/>
          <w:kern w:val="0"/>
          <w:sz w:val="24"/>
          <w:u w:val="single"/>
        </w:rPr>
        <w:t xml:space="preserve">      </w:t>
      </w:r>
      <w:r w:rsidR="008E0AB3" w:rsidRPr="008E0AB3">
        <w:rPr>
          <w:rFonts w:ascii="宋体" w:hAnsi="宋体" w:cs="Arial" w:hint="eastAsia"/>
          <w:color w:val="000000"/>
          <w:kern w:val="0"/>
          <w:sz w:val="24"/>
        </w:rPr>
        <w:t>时承租甲方礼堂，用以</w:t>
      </w:r>
      <w:r w:rsidR="008E0AB3" w:rsidRPr="008E0AB3">
        <w:rPr>
          <w:rFonts w:ascii="宋体" w:hAnsi="宋体" w:cs="Arial" w:hint="eastAsia"/>
          <w:color w:val="000000"/>
          <w:kern w:val="0"/>
          <w:sz w:val="24"/>
          <w:u w:val="single"/>
        </w:rPr>
        <w:t xml:space="preserve">                                               </w:t>
      </w:r>
      <w:r w:rsidR="008E0AB3" w:rsidRPr="008E0AB3">
        <w:rPr>
          <w:rFonts w:ascii="宋体" w:hAnsi="宋体" w:cs="Arial" w:hint="eastAsia"/>
          <w:color w:val="000000"/>
          <w:kern w:val="0"/>
          <w:sz w:val="24"/>
        </w:rPr>
        <w:t>活动。</w:t>
      </w:r>
    </w:p>
    <w:p w14:paraId="65E407DE" w14:textId="77777777" w:rsidR="001C4349" w:rsidRDefault="001C4349" w:rsidP="001C4349">
      <w:pPr>
        <w:spacing w:line="440" w:lineRule="exact"/>
        <w:rPr>
          <w:rFonts w:ascii="黑体" w:eastAsia="黑体" w:hAnsi="黑体" w:cs="宋体" w:hint="eastAsia"/>
          <w:color w:val="000000"/>
          <w:kern w:val="0"/>
          <w:sz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</w:rPr>
        <w:t>第二条 租赁服务</w:t>
      </w:r>
    </w:p>
    <w:p w14:paraId="780EB9F8" w14:textId="77777777" w:rsidR="001C4349" w:rsidRDefault="001C4349" w:rsidP="001C4349">
      <w:pPr>
        <w:widowControl/>
        <w:spacing w:line="440" w:lineRule="exact"/>
        <w:ind w:firstLineChars="200" w:firstLine="480"/>
        <w:rPr>
          <w:rFonts w:ascii="宋体" w:hAnsi="宋体" w:cs="Arial" w:hint="eastAsia"/>
          <w:color w:val="000000"/>
          <w:kern w:val="0"/>
          <w:sz w:val="24"/>
        </w:rPr>
      </w:pPr>
      <w:r>
        <w:rPr>
          <w:rFonts w:ascii="宋体" w:hAnsi="宋体" w:cs="Arial" w:hint="eastAsia"/>
          <w:color w:val="000000"/>
          <w:kern w:val="0"/>
          <w:sz w:val="24"/>
        </w:rPr>
        <w:t>租赁费用包含：场地、灯光、音响、电子屏幕、空调系统等设备。礼堂内正常灯光、卫生间等所使用的水、电费用。</w:t>
      </w:r>
    </w:p>
    <w:p w14:paraId="680155A1" w14:textId="77777777" w:rsidR="001C4349" w:rsidRDefault="001C4349" w:rsidP="001C4349">
      <w:pPr>
        <w:widowControl/>
        <w:spacing w:line="440" w:lineRule="exact"/>
        <w:ind w:firstLineChars="200" w:firstLine="480"/>
        <w:rPr>
          <w:rFonts w:ascii="宋体" w:hAnsi="宋体" w:cs="Arial" w:hint="eastAsia"/>
          <w:color w:val="000000"/>
          <w:kern w:val="0"/>
          <w:sz w:val="24"/>
        </w:rPr>
      </w:pPr>
      <w:r>
        <w:rPr>
          <w:rFonts w:ascii="宋体" w:hAnsi="宋体" w:cs="Arial"/>
          <w:color w:val="000000"/>
          <w:kern w:val="0"/>
          <w:sz w:val="24"/>
        </w:rPr>
        <w:t>乙方如需甲方提供上述基本服务之外的服务或向甲方租赁</w:t>
      </w:r>
      <w:r>
        <w:rPr>
          <w:rFonts w:ascii="宋体" w:hAnsi="宋体" w:cs="Arial" w:hint="eastAsia"/>
          <w:color w:val="000000"/>
          <w:kern w:val="0"/>
          <w:sz w:val="24"/>
        </w:rPr>
        <w:t>其他</w:t>
      </w:r>
      <w:r>
        <w:rPr>
          <w:rFonts w:ascii="宋体" w:hAnsi="宋体" w:cs="Arial"/>
          <w:color w:val="000000"/>
          <w:kern w:val="0"/>
          <w:sz w:val="24"/>
        </w:rPr>
        <w:t>设备，应与甲方协商，</w:t>
      </w:r>
      <w:r w:rsidRPr="009A374F">
        <w:rPr>
          <w:rFonts w:ascii="宋体" w:hAnsi="宋体" w:cs="Arial" w:hint="eastAsia"/>
          <w:color w:val="000000"/>
          <w:kern w:val="0"/>
          <w:sz w:val="24"/>
        </w:rPr>
        <w:t>并由乙方向甲方另外支付费用</w:t>
      </w:r>
      <w:r>
        <w:rPr>
          <w:rFonts w:ascii="宋体" w:hAnsi="宋体" w:cs="Arial"/>
          <w:color w:val="000000"/>
          <w:kern w:val="0"/>
          <w:sz w:val="24"/>
        </w:rPr>
        <w:t>。</w:t>
      </w:r>
      <w:r>
        <w:rPr>
          <w:rFonts w:ascii="宋体" w:hAnsi="宋体" w:cs="宋体" w:hint="eastAsia"/>
          <w:color w:val="000000"/>
          <w:kern w:val="0"/>
          <w:sz w:val="24"/>
        </w:rPr>
        <w:br/>
      </w:r>
      <w:r>
        <w:rPr>
          <w:rFonts w:ascii="黑体" w:eastAsia="黑体" w:hAnsi="黑体" w:cs="宋体" w:hint="eastAsia"/>
          <w:color w:val="000000"/>
          <w:kern w:val="0"/>
          <w:sz w:val="24"/>
        </w:rPr>
        <w:t>第三条 租金</w:t>
      </w:r>
    </w:p>
    <w:p w14:paraId="6E091FB0" w14:textId="77777777" w:rsidR="008E0AB3" w:rsidRPr="008E0AB3" w:rsidRDefault="008E0AB3" w:rsidP="008E0AB3">
      <w:pPr>
        <w:widowControl/>
        <w:spacing w:line="44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 w:rsidRPr="008E0AB3">
        <w:rPr>
          <w:rFonts w:ascii="宋体" w:hAnsi="宋体" w:cs="宋体" w:hint="eastAsia"/>
          <w:color w:val="000000"/>
          <w:kern w:val="0"/>
          <w:sz w:val="24"/>
        </w:rPr>
        <w:t>礼堂租赁使用收费标准为</w:t>
      </w:r>
      <w:r w:rsidRPr="008E0AB3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       </w:t>
      </w:r>
      <w:r w:rsidRPr="008E0AB3">
        <w:rPr>
          <w:rFonts w:ascii="宋体" w:hAnsi="宋体" w:cs="宋体" w:hint="eastAsia"/>
          <w:color w:val="000000"/>
          <w:kern w:val="0"/>
          <w:sz w:val="24"/>
        </w:rPr>
        <w:t>元/小时，乙方共租用</w:t>
      </w:r>
      <w:r w:rsidRPr="008E0AB3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      </w:t>
      </w:r>
      <w:r w:rsidRPr="008E0AB3">
        <w:rPr>
          <w:rFonts w:ascii="宋体" w:hAnsi="宋体" w:cs="宋体" w:hint="eastAsia"/>
          <w:color w:val="000000"/>
          <w:kern w:val="0"/>
          <w:sz w:val="24"/>
        </w:rPr>
        <w:t>小时，</w:t>
      </w:r>
    </w:p>
    <w:p w14:paraId="6F1194AD" w14:textId="77777777" w:rsidR="008E0AB3" w:rsidRPr="008E0AB3" w:rsidRDefault="008E0AB3" w:rsidP="008E0AB3">
      <w:pPr>
        <w:widowControl/>
        <w:spacing w:line="44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 w:rsidRPr="008E0AB3">
        <w:rPr>
          <w:rFonts w:ascii="宋体" w:hAnsi="宋体" w:cs="宋体" w:hint="eastAsia"/>
          <w:color w:val="000000"/>
          <w:kern w:val="0"/>
          <w:sz w:val="24"/>
        </w:rPr>
        <w:t>合计人民币（小写）</w:t>
      </w:r>
      <w:r w:rsidRPr="008E0AB3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         </w:t>
      </w:r>
      <w:r w:rsidRPr="008E0AB3">
        <w:rPr>
          <w:rFonts w:ascii="宋体" w:hAnsi="宋体" w:cs="宋体" w:hint="eastAsia"/>
          <w:color w:val="000000"/>
          <w:kern w:val="0"/>
          <w:sz w:val="24"/>
        </w:rPr>
        <w:t>元，（大写）</w:t>
      </w:r>
      <w:r w:rsidRPr="008E0AB3">
        <w:rPr>
          <w:rFonts w:ascii="宋体" w:hAnsi="宋体" w:cs="宋体" w:hint="eastAsia"/>
          <w:color w:val="000000"/>
          <w:kern w:val="0"/>
          <w:sz w:val="24"/>
          <w:u w:val="single"/>
        </w:rPr>
        <w:t xml:space="preserve">                     </w:t>
      </w:r>
      <w:r w:rsidRPr="008E0AB3">
        <w:rPr>
          <w:rFonts w:ascii="宋体" w:hAnsi="宋体" w:cs="宋体" w:hint="eastAsia"/>
          <w:color w:val="000000"/>
          <w:kern w:val="0"/>
          <w:sz w:val="24"/>
        </w:rPr>
        <w:t>。</w:t>
      </w:r>
    </w:p>
    <w:p w14:paraId="3F63E1B6" w14:textId="70BA1E8E" w:rsidR="001C4349" w:rsidRDefault="001C4349" w:rsidP="001C4349">
      <w:pPr>
        <w:widowControl/>
        <w:spacing w:line="44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 w:rsidRPr="009A374F">
        <w:rPr>
          <w:rFonts w:ascii="宋体" w:hAnsi="宋体" w:cs="宋体" w:hint="eastAsia"/>
          <w:color w:val="000000"/>
          <w:kern w:val="0"/>
          <w:sz w:val="24"/>
        </w:rPr>
        <w:t>乙方应于</w:t>
      </w:r>
      <w:r w:rsidRPr="009A374F">
        <w:rPr>
          <w:rFonts w:ascii="宋体" w:hAnsi="宋体" w:cs="宋体"/>
          <w:color w:val="000000"/>
          <w:kern w:val="0"/>
          <w:sz w:val="24"/>
        </w:rPr>
        <w:t>本</w:t>
      </w:r>
      <w:r w:rsidR="00F7284F">
        <w:rPr>
          <w:rFonts w:ascii="宋体" w:hAnsi="宋体" w:cs="宋体"/>
          <w:color w:val="000000"/>
          <w:kern w:val="0"/>
          <w:sz w:val="24"/>
        </w:rPr>
        <w:t>协议</w:t>
      </w:r>
      <w:r w:rsidRPr="009A374F">
        <w:rPr>
          <w:rFonts w:ascii="宋体" w:hAnsi="宋体" w:cs="宋体"/>
          <w:color w:val="000000"/>
          <w:kern w:val="0"/>
          <w:sz w:val="24"/>
        </w:rPr>
        <w:t>签订后</w:t>
      </w:r>
      <w:r>
        <w:rPr>
          <w:rFonts w:ascii="宋体" w:hAnsi="宋体" w:cs="宋体" w:hint="eastAsia"/>
          <w:color w:val="000000"/>
          <w:kern w:val="0"/>
          <w:sz w:val="24"/>
        </w:rPr>
        <w:t>、并甲方开具发票后3</w:t>
      </w:r>
      <w:r w:rsidRPr="009A374F">
        <w:rPr>
          <w:rFonts w:ascii="宋体" w:hAnsi="宋体" w:cs="宋体"/>
          <w:color w:val="000000"/>
          <w:kern w:val="0"/>
          <w:sz w:val="24"/>
        </w:rPr>
        <w:t>个工作日内支付</w:t>
      </w:r>
      <w:r w:rsidRPr="009A374F">
        <w:rPr>
          <w:rFonts w:ascii="宋体" w:hAnsi="宋体" w:cs="宋体" w:hint="eastAsia"/>
          <w:color w:val="000000"/>
          <w:kern w:val="0"/>
          <w:sz w:val="24"/>
        </w:rPr>
        <w:t>礼堂租赁费用金额的100%</w:t>
      </w:r>
      <w:r w:rsidRPr="009A374F">
        <w:rPr>
          <w:rFonts w:ascii="宋体" w:hAnsi="宋体" w:cs="宋体"/>
          <w:color w:val="000000"/>
          <w:kern w:val="0"/>
          <w:sz w:val="24"/>
        </w:rPr>
        <w:t>。</w:t>
      </w:r>
    </w:p>
    <w:p w14:paraId="75D6C98C" w14:textId="77777777" w:rsidR="001C4349" w:rsidRDefault="001C4349" w:rsidP="001C4349">
      <w:pPr>
        <w:widowControl/>
        <w:spacing w:line="440" w:lineRule="exact"/>
        <w:rPr>
          <w:rFonts w:ascii="黑体" w:eastAsia="黑体" w:hAnsi="黑体" w:cs="宋体" w:hint="eastAsia"/>
          <w:color w:val="000000"/>
          <w:kern w:val="0"/>
          <w:sz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</w:rPr>
        <w:t>第四条 甲方权利义务</w:t>
      </w:r>
    </w:p>
    <w:p w14:paraId="4BFEF62C" w14:textId="77777777" w:rsidR="001C4349" w:rsidRDefault="001C4349" w:rsidP="001C4349">
      <w:pPr>
        <w:widowControl/>
        <w:spacing w:line="44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1.甲方应按约定为乙方提供礼堂配套设施，且保障乙方正常使用。</w:t>
      </w:r>
    </w:p>
    <w:p w14:paraId="0F36C8A2" w14:textId="77777777" w:rsidR="001C4349" w:rsidRDefault="001C4349" w:rsidP="001C4349">
      <w:pPr>
        <w:widowControl/>
        <w:spacing w:line="44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lastRenderedPageBreak/>
        <w:t>2.合约期间，不干涉乙方正常使用。</w:t>
      </w:r>
    </w:p>
    <w:p w14:paraId="43BBAFBD" w14:textId="77777777" w:rsidR="001C4349" w:rsidRDefault="001C4349" w:rsidP="001C4349">
      <w:pPr>
        <w:widowControl/>
        <w:spacing w:line="44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3.甲方应对场地进行物业管理，并负责场地内设施维保。</w:t>
      </w:r>
      <w:r>
        <w:rPr>
          <w:rFonts w:ascii="宋体" w:hAnsi="宋体" w:cs="宋体"/>
          <w:color w:val="000000"/>
          <w:kern w:val="0"/>
          <w:sz w:val="24"/>
        </w:rPr>
        <w:t xml:space="preserve"> </w:t>
      </w:r>
    </w:p>
    <w:p w14:paraId="1251CB0B" w14:textId="77777777" w:rsidR="001C4349" w:rsidRDefault="001C4349" w:rsidP="001C4349">
      <w:pPr>
        <w:widowControl/>
        <w:adjustRightInd w:val="0"/>
        <w:spacing w:line="440" w:lineRule="exact"/>
        <w:rPr>
          <w:rFonts w:ascii="黑体" w:eastAsia="黑体" w:hAnsi="黑体" w:cs="宋体" w:hint="eastAsia"/>
          <w:color w:val="000000"/>
          <w:kern w:val="0"/>
          <w:sz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</w:rPr>
        <w:t>第五条</w:t>
      </w:r>
      <w:r>
        <w:rPr>
          <w:rFonts w:ascii="Calibri" w:eastAsia="黑体" w:hAnsi="Calibri" w:cs="Calibri"/>
          <w:color w:val="000000"/>
          <w:kern w:val="0"/>
          <w:sz w:val="24"/>
        </w:rPr>
        <w:t> </w:t>
      </w:r>
      <w:r>
        <w:rPr>
          <w:rFonts w:ascii="黑体" w:eastAsia="黑体" w:hAnsi="黑体" w:cs="宋体" w:hint="eastAsia"/>
          <w:color w:val="000000"/>
          <w:kern w:val="0"/>
          <w:sz w:val="24"/>
        </w:rPr>
        <w:t>乙方权利义务</w:t>
      </w:r>
    </w:p>
    <w:p w14:paraId="66E70F41" w14:textId="77777777" w:rsidR="001C4349" w:rsidRDefault="001C4349" w:rsidP="001C4349">
      <w:pPr>
        <w:widowControl/>
        <w:adjustRightInd w:val="0"/>
        <w:spacing w:line="44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1.乙方按照向甲方提交的 “辽宁大学礼堂使用申请表”（可在体育场馆运营管理中心官网</w:t>
      </w:r>
      <w:hyperlink r:id="rId6" w:history="1">
        <w:r>
          <w:rPr>
            <w:rStyle w:val="af4"/>
            <w:rFonts w:ascii="宋体" w:hAnsi="宋体" w:cs="宋体"/>
            <w:kern w:val="0"/>
            <w:sz w:val="24"/>
          </w:rPr>
          <w:t>https://cgzx.lnu.edu.cn</w:t>
        </w:r>
      </w:hyperlink>
      <w:r>
        <w:rPr>
          <w:rFonts w:ascii="宋体" w:hAnsi="宋体" w:cs="宋体" w:hint="eastAsia"/>
          <w:color w:val="000000"/>
          <w:kern w:val="0"/>
          <w:sz w:val="24"/>
        </w:rPr>
        <w:t>→“下载中心”下载）内拟定的用途使用场地，自觉遵守甲方制订的各项规章制度，服从甲方的监督管理。</w:t>
      </w:r>
    </w:p>
    <w:p w14:paraId="49411B89" w14:textId="77777777" w:rsidR="001C4349" w:rsidRDefault="001C4349" w:rsidP="001C4349">
      <w:pPr>
        <w:widowControl/>
        <w:adjustRightInd w:val="0"/>
        <w:spacing w:line="44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2.按期支付费用。</w:t>
      </w:r>
    </w:p>
    <w:p w14:paraId="61CA3853" w14:textId="77777777" w:rsidR="001C4349" w:rsidRDefault="001C4349" w:rsidP="001C4349">
      <w:pPr>
        <w:widowControl/>
        <w:adjustRightInd w:val="0"/>
        <w:spacing w:line="44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3.爱护并合理使用场地内的设施设备，</w:t>
      </w:r>
      <w:r w:rsidRPr="00033F0A">
        <w:rPr>
          <w:rFonts w:ascii="宋体" w:hAnsi="宋体" w:cs="宋体" w:hint="eastAsia"/>
          <w:color w:val="000000"/>
          <w:kern w:val="0"/>
          <w:sz w:val="24"/>
        </w:rPr>
        <w:t>租赁期限内，乙方应保证租赁场地及设施设备完好。未经甲方书面允许，乙方不得在门窗、墙柱、地面等处实施开孔、粘贴、钉钉的行为，不得损坏、加装、拆改甲方设施。给甲方造成损失的须承担修复或赔偿责任。</w:t>
      </w:r>
      <w:r>
        <w:rPr>
          <w:rFonts w:ascii="宋体" w:hAnsi="宋体" w:cs="宋体" w:hint="eastAsia"/>
          <w:color w:val="000000"/>
          <w:kern w:val="0"/>
          <w:sz w:val="24"/>
        </w:rPr>
        <w:t>如有外带设备，需填写并提交“辽宁大学礼堂外带设备使用安全协议” （可在体育场馆运营管理中心官网</w:t>
      </w:r>
      <w:hyperlink r:id="rId7" w:history="1">
        <w:r>
          <w:rPr>
            <w:rStyle w:val="af4"/>
            <w:rFonts w:ascii="宋体" w:hAnsi="宋体" w:cs="宋体"/>
            <w:kern w:val="0"/>
            <w:sz w:val="24"/>
          </w:rPr>
          <w:t>https://cgzx.lnu.edu.cn</w:t>
        </w:r>
      </w:hyperlink>
      <w:r>
        <w:rPr>
          <w:rFonts w:ascii="宋体" w:hAnsi="宋体" w:cs="宋体" w:hint="eastAsia"/>
          <w:color w:val="000000"/>
          <w:kern w:val="0"/>
          <w:sz w:val="24"/>
        </w:rPr>
        <w:t>→“下载中心”下载）。</w:t>
      </w:r>
    </w:p>
    <w:p w14:paraId="25DFB506" w14:textId="3925F058" w:rsidR="001C4349" w:rsidRDefault="001C4349" w:rsidP="001C4349">
      <w:pPr>
        <w:widowControl/>
        <w:spacing w:line="44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4.</w:t>
      </w:r>
      <w:r w:rsidR="002C5CFC">
        <w:rPr>
          <w:rFonts w:ascii="宋体" w:hAnsi="宋体" w:cs="宋体" w:hint="eastAsia"/>
          <w:color w:val="000000"/>
          <w:kern w:val="0"/>
          <w:sz w:val="24"/>
        </w:rPr>
        <w:t>乙方</w:t>
      </w:r>
      <w:r>
        <w:rPr>
          <w:rFonts w:ascii="宋体" w:hAnsi="宋体" w:cs="宋体" w:hint="eastAsia"/>
          <w:color w:val="000000"/>
          <w:kern w:val="0"/>
          <w:sz w:val="24"/>
        </w:rPr>
        <w:t>不得将礼堂转租第三方或和其他租户交换场地。</w:t>
      </w:r>
    </w:p>
    <w:p w14:paraId="12307E1A" w14:textId="77777777" w:rsidR="001C4349" w:rsidRDefault="001C4349" w:rsidP="001C4349">
      <w:pPr>
        <w:widowControl/>
        <w:spacing w:line="440" w:lineRule="exact"/>
        <w:ind w:firstLineChars="200" w:firstLine="48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5.乙方不得进行涉外及违法活动。</w:t>
      </w:r>
    </w:p>
    <w:p w14:paraId="69625388" w14:textId="77777777" w:rsidR="001C4349" w:rsidRDefault="001C4349" w:rsidP="001C4349">
      <w:pPr>
        <w:widowControl/>
        <w:spacing w:line="440" w:lineRule="exact"/>
        <w:ind w:firstLineChars="200" w:firstLine="48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Tahoma" w:hint="eastAsia"/>
          <w:kern w:val="0"/>
          <w:sz w:val="24"/>
        </w:rPr>
        <w:t>6.如遇甲方单位有重要活动使用场地，乙方无条件让出，保证甲方使用，乙方使用时间改期，甲方不因此赔偿乙方任何损失。</w:t>
      </w:r>
    </w:p>
    <w:p w14:paraId="7C2B690F" w14:textId="5648BFEF" w:rsidR="001C4349" w:rsidRDefault="001C4349" w:rsidP="001C4349">
      <w:pPr>
        <w:widowControl/>
        <w:spacing w:line="440" w:lineRule="exact"/>
        <w:ind w:left="480" w:hangingChars="200" w:hanging="480"/>
        <w:rPr>
          <w:rFonts w:ascii="黑体" w:eastAsia="黑体" w:hAnsi="黑体" w:cs="宋体" w:hint="eastAsia"/>
          <w:color w:val="000000"/>
          <w:kern w:val="0"/>
          <w:sz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</w:rPr>
        <w:t xml:space="preserve">第六条 </w:t>
      </w:r>
      <w:r w:rsidR="00F7284F">
        <w:rPr>
          <w:rFonts w:ascii="黑体" w:eastAsia="黑体" w:hAnsi="黑体" w:cs="宋体" w:hint="eastAsia"/>
          <w:color w:val="000000"/>
          <w:kern w:val="0"/>
          <w:sz w:val="24"/>
        </w:rPr>
        <w:t>协议</w:t>
      </w:r>
      <w:r>
        <w:rPr>
          <w:rFonts w:ascii="黑体" w:eastAsia="黑体" w:hAnsi="黑体" w:cs="宋体" w:hint="eastAsia"/>
          <w:color w:val="000000"/>
          <w:kern w:val="0"/>
          <w:sz w:val="24"/>
        </w:rPr>
        <w:t>的解除</w:t>
      </w:r>
    </w:p>
    <w:p w14:paraId="286A70CB" w14:textId="2B089ABB" w:rsidR="001C4349" w:rsidRPr="00033F0A" w:rsidRDefault="001C4349" w:rsidP="001C4349">
      <w:pPr>
        <w:widowControl/>
        <w:spacing w:line="44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 w:rsidRPr="00033F0A">
        <w:rPr>
          <w:rFonts w:ascii="宋体" w:hAnsi="宋体" w:cs="宋体" w:hint="eastAsia"/>
          <w:color w:val="000000"/>
          <w:kern w:val="0"/>
          <w:sz w:val="24"/>
        </w:rPr>
        <w:t>乙方有下列情形之一的，甲方有权解除</w:t>
      </w:r>
      <w:r w:rsidR="00F7284F">
        <w:rPr>
          <w:rFonts w:ascii="宋体" w:hAnsi="宋体" w:cs="宋体" w:hint="eastAsia"/>
          <w:color w:val="000000"/>
          <w:kern w:val="0"/>
          <w:sz w:val="24"/>
        </w:rPr>
        <w:t>协议</w:t>
      </w:r>
      <w:r w:rsidRPr="00033F0A">
        <w:rPr>
          <w:rFonts w:ascii="宋体" w:hAnsi="宋体" w:cs="宋体" w:hint="eastAsia"/>
          <w:color w:val="000000"/>
          <w:kern w:val="0"/>
          <w:sz w:val="24"/>
        </w:rPr>
        <w:t>，对甲方造成损失的，乙方需赔偿甲方经济损失。</w:t>
      </w:r>
    </w:p>
    <w:p w14:paraId="1675D778" w14:textId="40B739F8" w:rsidR="001C4349" w:rsidRPr="00033F0A" w:rsidRDefault="001C4349" w:rsidP="001C4349">
      <w:pPr>
        <w:widowControl/>
        <w:spacing w:line="44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 w:rsidRPr="00033F0A">
        <w:rPr>
          <w:rFonts w:ascii="宋体" w:hAnsi="宋体" w:cs="宋体" w:hint="eastAsia"/>
          <w:color w:val="000000"/>
          <w:kern w:val="0"/>
          <w:sz w:val="24"/>
        </w:rPr>
        <w:t>1.未按照约定用途使用场地，经甲方口头或书面通知未改正的</w:t>
      </w:r>
      <w:r w:rsidR="002C5CFC">
        <w:rPr>
          <w:rFonts w:ascii="宋体" w:hAnsi="宋体" w:cs="宋体" w:hint="eastAsia"/>
          <w:color w:val="000000"/>
          <w:kern w:val="0"/>
          <w:sz w:val="24"/>
        </w:rPr>
        <w:t>。</w:t>
      </w:r>
    </w:p>
    <w:p w14:paraId="41D7C127" w14:textId="77777777" w:rsidR="001C4349" w:rsidRDefault="001C4349" w:rsidP="001C4349">
      <w:pPr>
        <w:widowControl/>
        <w:spacing w:line="44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 w:rsidRPr="00033F0A">
        <w:rPr>
          <w:rFonts w:ascii="宋体" w:hAnsi="宋体" w:cs="宋体" w:hint="eastAsia"/>
          <w:color w:val="000000"/>
          <w:kern w:val="0"/>
          <w:sz w:val="24"/>
        </w:rPr>
        <w:t>2.进行其他违法活动或被新闻媒体曝光造成恶劣影响的。</w:t>
      </w:r>
    </w:p>
    <w:p w14:paraId="0D19D59B" w14:textId="77777777" w:rsidR="001C4349" w:rsidRDefault="001C4349" w:rsidP="001C4349">
      <w:pPr>
        <w:widowControl/>
        <w:spacing w:line="440" w:lineRule="exact"/>
        <w:ind w:firstLineChars="200" w:firstLine="480"/>
        <w:rPr>
          <w:rFonts w:ascii="黑体" w:eastAsia="黑体" w:hAnsi="黑体" w:cs="宋体" w:hint="eastAsia"/>
          <w:color w:val="000000"/>
          <w:kern w:val="0"/>
          <w:sz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</w:rPr>
        <w:t>第七条 其他违约责任</w:t>
      </w:r>
    </w:p>
    <w:p w14:paraId="33244605" w14:textId="5037AD65" w:rsidR="001C4349" w:rsidRPr="00033F0A" w:rsidRDefault="001C4349" w:rsidP="001C4349">
      <w:pPr>
        <w:widowControl/>
        <w:spacing w:line="44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 w:rsidRPr="00033F0A">
        <w:rPr>
          <w:rFonts w:ascii="宋体" w:hAnsi="宋体" w:cs="宋体"/>
          <w:color w:val="000000"/>
          <w:kern w:val="0"/>
          <w:sz w:val="24"/>
        </w:rPr>
        <w:t>1.</w:t>
      </w:r>
      <w:r w:rsidRPr="00033F0A">
        <w:rPr>
          <w:rFonts w:ascii="宋体" w:hAnsi="宋体" w:cs="宋体" w:hint="eastAsia"/>
          <w:color w:val="000000"/>
          <w:kern w:val="0"/>
          <w:sz w:val="24"/>
        </w:rPr>
        <w:t>乙方逾期付款的，每逾期一天，应按逾期金额的</w:t>
      </w:r>
      <w:r w:rsidRPr="00033F0A">
        <w:rPr>
          <w:rFonts w:ascii="宋体" w:hAnsi="宋体" w:cs="宋体"/>
          <w:color w:val="000000"/>
          <w:kern w:val="0"/>
          <w:sz w:val="24"/>
        </w:rPr>
        <w:t>5</w:t>
      </w:r>
      <w:r w:rsidRPr="00033F0A">
        <w:rPr>
          <w:rFonts w:ascii="宋体" w:eastAsia="MS Mincho" w:hAnsi="宋体" w:cs="宋体" w:hint="eastAsia"/>
          <w:color w:val="000000"/>
          <w:kern w:val="0"/>
          <w:sz w:val="24"/>
        </w:rPr>
        <w:t>‱</w:t>
      </w:r>
      <w:r w:rsidRPr="00033F0A">
        <w:rPr>
          <w:rFonts w:ascii="宋体" w:hAnsi="宋体" w:cs="宋体" w:hint="eastAsia"/>
          <w:color w:val="000000"/>
          <w:kern w:val="0"/>
          <w:sz w:val="24"/>
        </w:rPr>
        <w:t>（万分之五）向甲方方支付违约金，同时仍应履行付款义务。逾期超过</w:t>
      </w:r>
      <w:r w:rsidRPr="00033F0A">
        <w:rPr>
          <w:rFonts w:ascii="宋体" w:hAnsi="宋体" w:cs="宋体"/>
          <w:color w:val="000000"/>
          <w:kern w:val="0"/>
          <w:sz w:val="24"/>
        </w:rPr>
        <w:t>15</w:t>
      </w:r>
      <w:r w:rsidRPr="00033F0A">
        <w:rPr>
          <w:rFonts w:ascii="宋体" w:hAnsi="宋体" w:cs="宋体" w:hint="eastAsia"/>
          <w:color w:val="000000"/>
          <w:kern w:val="0"/>
          <w:sz w:val="24"/>
        </w:rPr>
        <w:t>日的，甲方有权解除本</w:t>
      </w:r>
      <w:r w:rsidR="00F7284F">
        <w:rPr>
          <w:rFonts w:ascii="宋体" w:hAnsi="宋体" w:cs="宋体" w:hint="eastAsia"/>
          <w:color w:val="000000"/>
          <w:kern w:val="0"/>
          <w:sz w:val="24"/>
        </w:rPr>
        <w:t>协议</w:t>
      </w:r>
      <w:r w:rsidRPr="00033F0A">
        <w:rPr>
          <w:rFonts w:ascii="宋体" w:hAnsi="宋体" w:cs="宋体" w:hint="eastAsia"/>
          <w:color w:val="000000"/>
          <w:kern w:val="0"/>
          <w:sz w:val="24"/>
        </w:rPr>
        <w:t>。</w:t>
      </w:r>
    </w:p>
    <w:p w14:paraId="119EF5D3" w14:textId="0303CE6B" w:rsidR="001C4349" w:rsidRPr="00033F0A" w:rsidRDefault="001C4349" w:rsidP="001C4349">
      <w:pPr>
        <w:widowControl/>
        <w:spacing w:line="44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 w:rsidRPr="00033F0A">
        <w:rPr>
          <w:rFonts w:ascii="宋体" w:hAnsi="宋体" w:cs="宋体" w:hint="eastAsia"/>
          <w:color w:val="000000"/>
          <w:kern w:val="0"/>
          <w:sz w:val="24"/>
        </w:rPr>
        <w:t>2.乙方在租赁期限内开展活动，致使租赁场地及设施损坏的，乙方应赔偿甲方的全部损失；场地及设施有明确赔偿标准的，乙方应按赔偿标准进行赔偿。</w:t>
      </w:r>
    </w:p>
    <w:p w14:paraId="1A49687C" w14:textId="77777777" w:rsidR="001C4349" w:rsidRDefault="001C4349" w:rsidP="001C4349">
      <w:pPr>
        <w:widowControl/>
        <w:spacing w:line="44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 w:rsidRPr="00033F0A">
        <w:rPr>
          <w:rFonts w:ascii="宋体" w:hAnsi="宋体" w:cs="宋体" w:hint="eastAsia"/>
          <w:color w:val="000000"/>
          <w:kern w:val="0"/>
          <w:sz w:val="24"/>
        </w:rPr>
        <w:t>3.因乙方未能在租赁期限内做好安全管理保障工作，致使甲方或第三人人身财产遭受损失的，由乙方负责赔偿全部损失。</w:t>
      </w:r>
      <w:r>
        <w:rPr>
          <w:rFonts w:ascii="宋体" w:hAnsi="宋体" w:cs="宋体" w:hint="eastAsia"/>
          <w:color w:val="000000"/>
          <w:kern w:val="0"/>
          <w:sz w:val="24"/>
        </w:rPr>
        <w:br/>
      </w:r>
      <w:r>
        <w:rPr>
          <w:rFonts w:ascii="黑体" w:eastAsia="黑体" w:hAnsi="黑体" w:cs="宋体" w:hint="eastAsia"/>
          <w:color w:val="000000"/>
          <w:kern w:val="0"/>
          <w:sz w:val="24"/>
        </w:rPr>
        <w:t>第八条 免责条款</w:t>
      </w:r>
    </w:p>
    <w:p w14:paraId="0D3A25CE" w14:textId="698B0D5E" w:rsidR="001C4349" w:rsidRDefault="001C4349" w:rsidP="001C4349">
      <w:pPr>
        <w:widowControl/>
        <w:spacing w:line="440" w:lineRule="exact"/>
        <w:ind w:firstLineChars="200" w:firstLine="48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lastRenderedPageBreak/>
        <w:t>产生以下情况，本</w:t>
      </w:r>
      <w:r w:rsidR="00F7284F">
        <w:rPr>
          <w:rFonts w:ascii="宋体" w:hAnsi="宋体" w:cs="宋体" w:hint="eastAsia"/>
          <w:kern w:val="0"/>
          <w:sz w:val="24"/>
        </w:rPr>
        <w:t>协议</w:t>
      </w:r>
      <w:r>
        <w:rPr>
          <w:rFonts w:ascii="宋体" w:hAnsi="宋体" w:cs="宋体" w:hint="eastAsia"/>
          <w:kern w:val="0"/>
          <w:sz w:val="24"/>
        </w:rPr>
        <w:t>自动解除，甲方应退乙方所支付的场地租赁费用，双方互不承担违约责任：</w:t>
      </w:r>
    </w:p>
    <w:p w14:paraId="0AC911A0" w14:textId="77777777" w:rsidR="001C4349" w:rsidRDefault="001C4349" w:rsidP="001C4349">
      <w:pPr>
        <w:widowControl/>
        <w:spacing w:line="440" w:lineRule="exact"/>
        <w:ind w:firstLineChars="200" w:firstLine="48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1.甲方因不可抗力无法向乙方提供场地时。</w:t>
      </w:r>
    </w:p>
    <w:p w14:paraId="5EB5ED08" w14:textId="77777777" w:rsidR="001C4349" w:rsidRDefault="001C4349" w:rsidP="001C4349">
      <w:pPr>
        <w:widowControl/>
        <w:spacing w:line="440" w:lineRule="exact"/>
        <w:ind w:firstLineChars="200" w:firstLine="480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2.因不可抗力因素，使场地不适于使用或租用时。</w:t>
      </w:r>
    </w:p>
    <w:p w14:paraId="045337CF" w14:textId="77777777" w:rsidR="001C4349" w:rsidRDefault="001C4349" w:rsidP="001C4349">
      <w:pPr>
        <w:widowControl/>
        <w:spacing w:line="440" w:lineRule="exact"/>
        <w:ind w:firstLineChars="200" w:firstLine="480"/>
        <w:rPr>
          <w:rFonts w:ascii="宋体" w:hAnsi="宋体" w:cs="Tahoma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3.因</w:t>
      </w:r>
      <w:r>
        <w:rPr>
          <w:rFonts w:ascii="宋体" w:hAnsi="宋体" w:cs="Tahoma" w:hint="eastAsia"/>
          <w:kern w:val="0"/>
          <w:sz w:val="24"/>
        </w:rPr>
        <w:t>甲方单位有重要活动使用场地、且乙方无法在后续时间继续使用时。</w:t>
      </w:r>
    </w:p>
    <w:p w14:paraId="0790A2E5" w14:textId="77777777" w:rsidR="001C4349" w:rsidRDefault="001C4349" w:rsidP="001C4349">
      <w:pPr>
        <w:widowControl/>
        <w:spacing w:line="440" w:lineRule="exact"/>
        <w:ind w:firstLineChars="200" w:firstLine="480"/>
        <w:rPr>
          <w:rFonts w:ascii="宋体" w:hAnsi="宋体" w:cs="宋体" w:hint="eastAsia"/>
          <w:color w:val="FF0000"/>
          <w:kern w:val="0"/>
          <w:sz w:val="24"/>
        </w:rPr>
      </w:pPr>
      <w:r>
        <w:rPr>
          <w:rFonts w:ascii="宋体" w:hAnsi="宋体" w:cs="Tahoma" w:hint="eastAsia"/>
          <w:kern w:val="0"/>
          <w:sz w:val="24"/>
        </w:rPr>
        <w:t>4.其他特殊情况。</w:t>
      </w:r>
    </w:p>
    <w:p w14:paraId="52C5E27D" w14:textId="77777777" w:rsidR="001C4349" w:rsidRDefault="001C4349" w:rsidP="001C4349">
      <w:pPr>
        <w:spacing w:line="440" w:lineRule="exact"/>
        <w:ind w:left="600" w:hangingChars="250" w:hanging="600"/>
        <w:rPr>
          <w:rFonts w:ascii="黑体" w:eastAsia="黑体" w:hAnsi="黑体" w:cs="宋体" w:hint="eastAsia"/>
          <w:color w:val="000000"/>
          <w:kern w:val="0"/>
          <w:sz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</w:rPr>
        <w:t>第九条 争议解决方式</w:t>
      </w:r>
    </w:p>
    <w:p w14:paraId="0C8EB133" w14:textId="32186B96" w:rsidR="001C4349" w:rsidRDefault="001C4349" w:rsidP="001C4349">
      <w:pPr>
        <w:spacing w:line="440" w:lineRule="exact"/>
        <w:ind w:firstLineChars="200" w:firstLine="480"/>
        <w:rPr>
          <w:rFonts w:ascii="黑体" w:eastAsia="黑体" w:hAnsi="黑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本</w:t>
      </w:r>
      <w:r w:rsidR="00F7284F">
        <w:rPr>
          <w:rFonts w:ascii="宋体" w:hAnsi="宋体" w:cs="宋体" w:hint="eastAsia"/>
          <w:color w:val="000000"/>
          <w:kern w:val="0"/>
          <w:sz w:val="24"/>
        </w:rPr>
        <w:t>协议</w:t>
      </w:r>
      <w:r>
        <w:rPr>
          <w:rFonts w:ascii="宋体" w:hAnsi="宋体" w:cs="宋体" w:hint="eastAsia"/>
          <w:color w:val="000000"/>
          <w:kern w:val="0"/>
          <w:sz w:val="24"/>
        </w:rPr>
        <w:t>项下发生的争议，由双方协商解决，协商不成的，提交皇姑区人民法院诉讼解决。</w:t>
      </w:r>
      <w:r>
        <w:rPr>
          <w:rFonts w:ascii="宋体" w:hAnsi="宋体" w:cs="宋体" w:hint="eastAsia"/>
          <w:color w:val="000000"/>
          <w:kern w:val="0"/>
          <w:sz w:val="24"/>
        </w:rPr>
        <w:br/>
      </w:r>
      <w:r>
        <w:rPr>
          <w:rFonts w:ascii="黑体" w:eastAsia="黑体" w:hAnsi="黑体" w:cs="宋体"/>
          <w:color w:val="000000"/>
          <w:kern w:val="0"/>
          <w:sz w:val="24"/>
        </w:rPr>
        <w:t>第十条</w:t>
      </w:r>
      <w:r>
        <w:rPr>
          <w:rFonts w:ascii="黑体" w:eastAsia="黑体" w:hAnsi="黑体" w:cs="宋体" w:hint="eastAsia"/>
          <w:color w:val="000000"/>
          <w:kern w:val="0"/>
          <w:sz w:val="24"/>
        </w:rPr>
        <w:t xml:space="preserve"> </w:t>
      </w:r>
      <w:r>
        <w:rPr>
          <w:rFonts w:ascii="黑体" w:eastAsia="黑体" w:hAnsi="黑体" w:cs="宋体"/>
          <w:color w:val="000000"/>
          <w:kern w:val="0"/>
          <w:sz w:val="24"/>
        </w:rPr>
        <w:t>保密</w:t>
      </w:r>
    </w:p>
    <w:p w14:paraId="5930B88F" w14:textId="638CD856" w:rsidR="001C4349" w:rsidRDefault="001C4349" w:rsidP="001C4349">
      <w:pPr>
        <w:widowControl/>
        <w:spacing w:line="440" w:lineRule="exact"/>
        <w:ind w:firstLineChars="200" w:firstLine="480"/>
        <w:rPr>
          <w:rFonts w:ascii="宋体" w:hAnsi="宋体" w:cs="Arial" w:hint="eastAsia"/>
          <w:color w:val="000000"/>
          <w:kern w:val="0"/>
          <w:sz w:val="24"/>
        </w:rPr>
      </w:pPr>
      <w:r>
        <w:rPr>
          <w:rFonts w:ascii="宋体" w:hAnsi="宋体" w:cs="Arial"/>
          <w:color w:val="000000"/>
          <w:kern w:val="0"/>
          <w:sz w:val="24"/>
        </w:rPr>
        <w:t>双方对基于本</w:t>
      </w:r>
      <w:r w:rsidR="00F7284F">
        <w:rPr>
          <w:rFonts w:ascii="宋体" w:hAnsi="宋体" w:cs="Arial"/>
          <w:color w:val="000000"/>
          <w:kern w:val="0"/>
          <w:sz w:val="24"/>
        </w:rPr>
        <w:t>协议</w:t>
      </w:r>
      <w:r>
        <w:rPr>
          <w:rFonts w:ascii="宋体" w:hAnsi="宋体" w:cs="Arial"/>
          <w:color w:val="000000"/>
          <w:kern w:val="0"/>
          <w:sz w:val="24"/>
        </w:rPr>
        <w:t>获取的相对方的商业信息均有保守秘密的义务。除非相对方书面同意，或法律强制性规定，双方均不得以任何形式对外</w:t>
      </w:r>
      <w:r>
        <w:rPr>
          <w:rFonts w:ascii="宋体" w:hAnsi="宋体" w:cs="Arial" w:hint="eastAsia"/>
          <w:color w:val="000000"/>
          <w:kern w:val="0"/>
          <w:sz w:val="24"/>
        </w:rPr>
        <w:t>泄露</w:t>
      </w:r>
      <w:r>
        <w:rPr>
          <w:rFonts w:ascii="宋体" w:hAnsi="宋体" w:cs="Arial"/>
          <w:color w:val="000000"/>
          <w:kern w:val="0"/>
          <w:sz w:val="24"/>
        </w:rPr>
        <w:t>该信息。</w:t>
      </w:r>
    </w:p>
    <w:p w14:paraId="3D252748" w14:textId="79ED2CF8" w:rsidR="001C4349" w:rsidRDefault="001C4349" w:rsidP="001C4349">
      <w:pPr>
        <w:spacing w:line="440" w:lineRule="exac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</w:rPr>
        <w:t xml:space="preserve">第十一条 </w:t>
      </w:r>
      <w:r w:rsidR="00F7284F">
        <w:rPr>
          <w:rFonts w:ascii="黑体" w:eastAsia="黑体" w:hAnsi="黑体" w:cs="宋体" w:hint="eastAsia"/>
          <w:color w:val="000000"/>
          <w:kern w:val="0"/>
          <w:sz w:val="24"/>
        </w:rPr>
        <w:t>协议</w:t>
      </w:r>
      <w:r>
        <w:rPr>
          <w:rFonts w:ascii="黑体" w:eastAsia="黑体" w:hAnsi="黑体" w:cs="宋体" w:hint="eastAsia"/>
          <w:color w:val="000000"/>
          <w:kern w:val="0"/>
          <w:sz w:val="24"/>
        </w:rPr>
        <w:t>份数</w:t>
      </w:r>
      <w:r>
        <w:rPr>
          <w:rFonts w:ascii="宋体" w:hAnsi="宋体" w:cs="宋体" w:hint="eastAsia"/>
          <w:color w:val="000000"/>
          <w:kern w:val="0"/>
          <w:sz w:val="24"/>
        </w:rPr>
        <w:br/>
        <w:t xml:space="preserve">    本</w:t>
      </w:r>
      <w:r w:rsidR="00F7284F">
        <w:rPr>
          <w:rFonts w:ascii="宋体" w:hAnsi="宋体" w:cs="宋体" w:hint="eastAsia"/>
          <w:color w:val="000000"/>
          <w:kern w:val="0"/>
          <w:sz w:val="24"/>
        </w:rPr>
        <w:t>协议</w:t>
      </w:r>
      <w:r>
        <w:rPr>
          <w:rFonts w:ascii="宋体" w:hAnsi="宋体" w:cs="宋体" w:hint="eastAsia"/>
          <w:color w:val="000000"/>
          <w:kern w:val="0"/>
          <w:sz w:val="24"/>
        </w:rPr>
        <w:t>自双方签字盖章之日起生效。本</w:t>
      </w:r>
      <w:r w:rsidR="00F7284F">
        <w:rPr>
          <w:rFonts w:ascii="宋体" w:hAnsi="宋体" w:cs="宋体" w:hint="eastAsia"/>
          <w:color w:val="000000"/>
          <w:kern w:val="0"/>
          <w:sz w:val="24"/>
        </w:rPr>
        <w:t>协议</w:t>
      </w:r>
      <w:r>
        <w:rPr>
          <w:rFonts w:ascii="宋体" w:hAnsi="宋体" w:cs="宋体" w:hint="eastAsia"/>
          <w:color w:val="000000"/>
          <w:kern w:val="0"/>
          <w:sz w:val="24"/>
        </w:rPr>
        <w:t>一式</w:t>
      </w:r>
      <w:r>
        <w:rPr>
          <w:rFonts w:ascii="宋体" w:hAnsi="宋体" w:cs="宋体"/>
          <w:color w:val="000000"/>
          <w:kern w:val="0"/>
          <w:sz w:val="24"/>
        </w:rPr>
        <w:t>3</w:t>
      </w:r>
      <w:r>
        <w:rPr>
          <w:rFonts w:ascii="宋体" w:hAnsi="宋体" w:cs="宋体" w:hint="eastAsia"/>
          <w:color w:val="000000"/>
          <w:kern w:val="0"/>
          <w:sz w:val="24"/>
        </w:rPr>
        <w:t>份，甲方</w:t>
      </w:r>
      <w:r>
        <w:rPr>
          <w:rFonts w:ascii="宋体" w:hAnsi="宋体" w:cs="宋体"/>
          <w:color w:val="000000"/>
          <w:kern w:val="0"/>
          <w:sz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</w:rPr>
        <w:t>份，乙方1份。</w:t>
      </w:r>
    </w:p>
    <w:p w14:paraId="5560CD1F" w14:textId="77777777" w:rsidR="001C4349" w:rsidRDefault="001C4349" w:rsidP="001C4349">
      <w:pPr>
        <w:spacing w:line="440" w:lineRule="exact"/>
        <w:rPr>
          <w:rFonts w:ascii="黑体" w:eastAsia="黑体" w:hAnsi="黑体" w:cs="宋体" w:hint="eastAsia"/>
          <w:color w:val="000000"/>
          <w:kern w:val="0"/>
          <w:sz w:val="24"/>
        </w:rPr>
      </w:pPr>
      <w:r>
        <w:rPr>
          <w:rFonts w:ascii="黑体" w:eastAsia="黑体" w:hAnsi="黑体" w:cs="宋体" w:hint="eastAsia"/>
          <w:color w:val="000000"/>
          <w:kern w:val="0"/>
          <w:sz w:val="24"/>
        </w:rPr>
        <w:t>第十二条 其他</w:t>
      </w:r>
    </w:p>
    <w:p w14:paraId="7DAA018A" w14:textId="49FB233E" w:rsidR="001C4349" w:rsidRDefault="001C4349" w:rsidP="001C4349">
      <w:pPr>
        <w:widowControl/>
        <w:spacing w:line="44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1.礼堂在租赁期限内所有管理部门权发生变动的，不影响本</w:t>
      </w:r>
      <w:r w:rsidR="00F7284F">
        <w:rPr>
          <w:rFonts w:ascii="宋体" w:hAnsi="宋体" w:cs="宋体" w:hint="eastAsia"/>
          <w:color w:val="000000"/>
          <w:kern w:val="0"/>
          <w:sz w:val="24"/>
        </w:rPr>
        <w:t>协议</w:t>
      </w:r>
      <w:r>
        <w:rPr>
          <w:rFonts w:ascii="宋体" w:hAnsi="宋体" w:cs="宋体" w:hint="eastAsia"/>
          <w:color w:val="000000"/>
          <w:kern w:val="0"/>
          <w:sz w:val="24"/>
        </w:rPr>
        <w:t>的效力。</w:t>
      </w:r>
    </w:p>
    <w:p w14:paraId="7E09FED2" w14:textId="2C958F85" w:rsidR="001C4349" w:rsidRDefault="001C4349" w:rsidP="001C4349">
      <w:pPr>
        <w:spacing w:line="44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2.双方对</w:t>
      </w:r>
      <w:r w:rsidR="00F7284F">
        <w:rPr>
          <w:rFonts w:ascii="宋体" w:hAnsi="宋体" w:cs="宋体" w:hint="eastAsia"/>
          <w:color w:val="000000"/>
          <w:kern w:val="0"/>
          <w:sz w:val="24"/>
        </w:rPr>
        <w:t>协议</w:t>
      </w:r>
      <w:r>
        <w:rPr>
          <w:rFonts w:ascii="宋体" w:hAnsi="宋体" w:cs="宋体" w:hint="eastAsia"/>
          <w:color w:val="000000"/>
          <w:kern w:val="0"/>
          <w:sz w:val="24"/>
        </w:rPr>
        <w:t>内容的变更或补充应采用书面形式，并由双方签字盖章作为</w:t>
      </w:r>
      <w:r w:rsidR="00F7284F">
        <w:rPr>
          <w:rFonts w:ascii="宋体" w:hAnsi="宋体" w:cs="宋体" w:hint="eastAsia"/>
          <w:color w:val="000000"/>
          <w:kern w:val="0"/>
          <w:sz w:val="24"/>
        </w:rPr>
        <w:t>协议</w:t>
      </w:r>
      <w:r>
        <w:rPr>
          <w:rFonts w:ascii="宋体" w:hAnsi="宋体" w:cs="宋体" w:hint="eastAsia"/>
          <w:color w:val="000000"/>
          <w:kern w:val="0"/>
          <w:sz w:val="24"/>
        </w:rPr>
        <w:t>附件，附件与本</w:t>
      </w:r>
      <w:r w:rsidR="00F7284F">
        <w:rPr>
          <w:rFonts w:ascii="宋体" w:hAnsi="宋体" w:cs="宋体" w:hint="eastAsia"/>
          <w:color w:val="000000"/>
          <w:kern w:val="0"/>
          <w:sz w:val="24"/>
        </w:rPr>
        <w:t>协议</w:t>
      </w:r>
      <w:r>
        <w:rPr>
          <w:rFonts w:ascii="宋体" w:hAnsi="宋体" w:cs="宋体" w:hint="eastAsia"/>
          <w:color w:val="000000"/>
          <w:kern w:val="0"/>
          <w:sz w:val="24"/>
        </w:rPr>
        <w:t>具有同等的法律效力。</w:t>
      </w:r>
    </w:p>
    <w:p w14:paraId="6081A983" w14:textId="77777777" w:rsidR="001C4349" w:rsidRDefault="001C4349" w:rsidP="001C4349">
      <w:pPr>
        <w:spacing w:line="50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</w:p>
    <w:p w14:paraId="6950DDBB" w14:textId="77777777" w:rsidR="001C4349" w:rsidRDefault="001C4349" w:rsidP="001C4349">
      <w:pPr>
        <w:spacing w:line="50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</w:p>
    <w:p w14:paraId="5E573249" w14:textId="77777777" w:rsidR="001C4349" w:rsidRDefault="001C4349" w:rsidP="001C4349">
      <w:pPr>
        <w:spacing w:line="50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br/>
        <w:t>甲方（签字盖章）                         乙方(签字盖章) </w:t>
      </w:r>
      <w:r>
        <w:rPr>
          <w:rFonts w:ascii="宋体" w:hAnsi="宋体" w:cs="宋体" w:hint="eastAsia"/>
          <w:color w:val="000000"/>
          <w:kern w:val="0"/>
          <w:sz w:val="24"/>
        </w:rPr>
        <w:br/>
        <w:t xml:space="preserve">　</w:t>
      </w:r>
    </w:p>
    <w:p w14:paraId="5231152D" w14:textId="77777777" w:rsidR="001C4349" w:rsidRDefault="001C4349" w:rsidP="001C4349">
      <w:pPr>
        <w:spacing w:line="500" w:lineRule="exact"/>
        <w:ind w:firstLineChars="200" w:firstLine="480"/>
        <w:rPr>
          <w:rFonts w:ascii="宋体" w:hAnsi="宋体" w:cs="宋体" w:hint="eastAsia"/>
          <w:color w:val="000000"/>
          <w:kern w:val="0"/>
          <w:sz w:val="24"/>
        </w:rPr>
      </w:pPr>
    </w:p>
    <w:p w14:paraId="40064673" w14:textId="77777777" w:rsidR="001C4349" w:rsidRDefault="001C4349" w:rsidP="001C4349">
      <w:pPr>
        <w:pStyle w:val="af2"/>
      </w:pPr>
      <w:r>
        <w:rPr>
          <w:rFonts w:hint="eastAsia"/>
        </w:rPr>
        <w:t>法定代表人</w:t>
      </w:r>
      <w:r>
        <w:rPr>
          <w:rFonts w:hint="eastAsia"/>
        </w:rPr>
        <w:t>/</w:t>
      </w:r>
      <w:r>
        <w:rPr>
          <w:rFonts w:hint="eastAsia"/>
        </w:rPr>
        <w:t>授权代表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>法定代表人</w:t>
      </w:r>
      <w:r>
        <w:rPr>
          <w:rFonts w:hint="eastAsia"/>
        </w:rPr>
        <w:t>/</w:t>
      </w:r>
      <w:r>
        <w:rPr>
          <w:rFonts w:hint="eastAsia"/>
        </w:rPr>
        <w:t>授权代表</w:t>
      </w:r>
    </w:p>
    <w:p w14:paraId="4BC98138" w14:textId="77777777" w:rsidR="001C4349" w:rsidRDefault="001C4349" w:rsidP="001C4349">
      <w:pPr>
        <w:spacing w:line="500" w:lineRule="exac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hint="eastAsia"/>
        </w:rPr>
        <w:t xml:space="preserve">                   </w:t>
      </w:r>
      <w:r>
        <w:rPr>
          <w:rFonts w:ascii="宋体" w:hAnsi="宋体" w:cs="宋体" w:hint="eastAsia"/>
          <w:color w:val="000000"/>
          <w:kern w:val="0"/>
          <w:sz w:val="24"/>
        </w:rPr>
        <w:br/>
      </w:r>
      <w:r>
        <w:rPr>
          <w:rFonts w:ascii="宋体" w:hAnsi="宋体" w:cs="宋体" w:hint="eastAsia"/>
          <w:color w:val="000000"/>
          <w:kern w:val="0"/>
          <w:sz w:val="24"/>
        </w:rPr>
        <w:br/>
        <w:t>签约日期：                             签约日期：</w:t>
      </w:r>
    </w:p>
    <w:p w14:paraId="0C6F1A36" w14:textId="77777777" w:rsidR="001C4349" w:rsidRDefault="001C4349" w:rsidP="001C4349">
      <w:pPr>
        <w:spacing w:line="276" w:lineRule="auto"/>
        <w:rPr>
          <w:rFonts w:ascii="宋体" w:hAnsi="宋体" w:cs="宋体" w:hint="eastAsia"/>
          <w:color w:val="000000"/>
          <w:kern w:val="0"/>
          <w:sz w:val="18"/>
          <w:szCs w:val="18"/>
        </w:rPr>
      </w:pPr>
    </w:p>
    <w:p w14:paraId="1D4D4D6E" w14:textId="77777777" w:rsidR="001C4349" w:rsidRDefault="001C4349" w:rsidP="001C4349">
      <w:pPr>
        <w:widowControl/>
        <w:jc w:val="left"/>
        <w:rPr>
          <w:rFonts w:ascii="宋体" w:hAnsi="宋体" w:cs="宋体" w:hint="eastAsia"/>
          <w:color w:val="000000"/>
          <w:kern w:val="0"/>
          <w:sz w:val="18"/>
          <w:szCs w:val="18"/>
        </w:rPr>
      </w:pPr>
    </w:p>
    <w:p w14:paraId="61F12A6E" w14:textId="77777777" w:rsidR="00B92BB9" w:rsidRDefault="00B92BB9"/>
    <w:sectPr w:rsidR="00B92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E58B1" w14:textId="77777777" w:rsidR="00A62C29" w:rsidRDefault="00A62C29" w:rsidP="001C4349">
      <w:r>
        <w:separator/>
      </w:r>
    </w:p>
  </w:endnote>
  <w:endnote w:type="continuationSeparator" w:id="0">
    <w:p w14:paraId="60051E23" w14:textId="77777777" w:rsidR="00A62C29" w:rsidRDefault="00A62C29" w:rsidP="001C4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6C426" w14:textId="77777777" w:rsidR="00A62C29" w:rsidRDefault="00A62C29" w:rsidP="001C4349">
      <w:r>
        <w:separator/>
      </w:r>
    </w:p>
  </w:footnote>
  <w:footnote w:type="continuationSeparator" w:id="0">
    <w:p w14:paraId="53EFE669" w14:textId="77777777" w:rsidR="00A62C29" w:rsidRDefault="00A62C29" w:rsidP="001C4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9E6"/>
    <w:rsid w:val="00150768"/>
    <w:rsid w:val="00191328"/>
    <w:rsid w:val="001C4349"/>
    <w:rsid w:val="0022437B"/>
    <w:rsid w:val="002C5CFC"/>
    <w:rsid w:val="00381478"/>
    <w:rsid w:val="00611610"/>
    <w:rsid w:val="00630770"/>
    <w:rsid w:val="008D178D"/>
    <w:rsid w:val="008E0AB3"/>
    <w:rsid w:val="00A62C29"/>
    <w:rsid w:val="00B92BB9"/>
    <w:rsid w:val="00BE1F56"/>
    <w:rsid w:val="00D72ED4"/>
    <w:rsid w:val="00F419E6"/>
    <w:rsid w:val="00F7284F"/>
    <w:rsid w:val="00FA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FDF1DA"/>
  <w15:chartTrackingRefBased/>
  <w15:docId w15:val="{CEE37E42-702E-47DC-8C3D-0DA09141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3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F419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9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9E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9E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9E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9E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9E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9E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9E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9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9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9E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9E6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419E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9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9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9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9E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9E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9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9E6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F419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9E6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F419E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9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F419E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419E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C4349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C434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C43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C4349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C4349"/>
    <w:pPr>
      <w:jc w:val="left"/>
    </w:pPr>
  </w:style>
  <w:style w:type="character" w:customStyle="1" w:styleId="af3">
    <w:name w:val="批注文字 字符"/>
    <w:basedOn w:val="a0"/>
    <w:link w:val="af2"/>
    <w:uiPriority w:val="99"/>
    <w:semiHidden/>
    <w:rsid w:val="001C4349"/>
    <w:rPr>
      <w:rFonts w:ascii="Times New Roman" w:eastAsia="宋体" w:hAnsi="Times New Roman" w:cs="Times New Roman"/>
      <w:szCs w:val="24"/>
    </w:rPr>
  </w:style>
  <w:style w:type="character" w:styleId="af4">
    <w:name w:val="Hyperlink"/>
    <w:basedOn w:val="a0"/>
    <w:uiPriority w:val="99"/>
    <w:unhideWhenUsed/>
    <w:qFormat/>
    <w:rsid w:val="001C434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1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gzx.lnu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gzx.ln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工作处 后勤</dc:creator>
  <cp:keywords/>
  <dc:description/>
  <cp:lastModifiedBy>136288057@qq.com</cp:lastModifiedBy>
  <cp:revision>7</cp:revision>
  <dcterms:created xsi:type="dcterms:W3CDTF">2025-03-18T11:46:00Z</dcterms:created>
  <dcterms:modified xsi:type="dcterms:W3CDTF">2025-03-18T12:41:00Z</dcterms:modified>
</cp:coreProperties>
</file>